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olo2"/>
      </w:pPr>
      <w:r>
        <w:t xml:space="preserve">Accordo di riservatezza e utilizzo della beta privata Mirador</w:t>
      </w:r>
    </w:p>
    <w:p>
      <w:r>
        <w:t xml:space="preserve">Versione 1.1 del 06/10/2026</w:t>
      </w:r>
    </w:p>
    <w:p>
      <w:r>
        <w:t xml:space="preserve">Mirador è una piattaforma digitale in fase beta, resa disponibile gratuitamente a un numero limitato di tester maggiorenni esclusivamente per finalità di prova, valutazione e raccolta di feedback. Il progetto è promosso da Andrea D'Andrea e Marco D'Ettorre, di seguito i «Promotori». La persona autorizzata ad accedere alla beta, che dichiara di essere maggiorenne, è di seguito il «Tester».</w:t>
      </w:r>
    </w:p>
    <w:p>
      <w:pPr>
        <w:pStyle w:val="Titolo3"/>
      </w:pPr>
      <w:r>
        <w:t xml:space="preserve">1. Oggetto e licenza limitata</w:t>
      </w:r>
    </w:p>
    <w:p>
      <w:r>
        <w:t xml:space="preserve">I Promotori concedono al Tester un diritto personale, temporaneo, non esclusivo, non trasferibile e revocabile di accedere a Mirador esclusivamente per provarne le funzionalità e fornire feedback. Non viene trasferito alcun diritto di proprietà o di sfruttamento economico della piattaforma.</w:t>
      </w:r>
    </w:p>
    <w:p>
      <w:pPr>
        <w:pStyle w:val="Titolo3"/>
      </w:pPr>
      <w:r>
        <w:t xml:space="preserve">2. Accesso personale</w:t>
      </w:r>
    </w:p>
    <w:p>
      <w:r>
        <w:t xml:space="preserve">L'account è nominativo e può essere utilizzato esclusivamente dal Tester. Il Tester si impegna a non condividere credenziali, codici di autenticazione o accesso con terzi e a segnalare tempestivamente qualsiasi utilizzo non autorizzato.</w:t>
      </w:r>
    </w:p>
    <w:p>
      <w:pPr>
        <w:pStyle w:val="Titolo3"/>
      </w:pPr>
      <w:r>
        <w:t xml:space="preserve">3. Informazioni riservate</w:t>
      </w:r>
    </w:p>
    <w:p>
      <w:r>
        <w:t xml:space="preserve">Sono considerate riservate tutte le informazioni non pubbliche relative a Mirador, incluse, a titolo esemplificativo: schermate, dashboard, flussi, funzioni presenti o future, algoritmi, formule, parametri, logiche di calcolo, simulazioni, modelli finanziari e previdenziali, sistemi FIRE, report, contenuti, testi, lezioni, prompt e configurazioni dell'intelligenza artificiale, struttura dei dati, architettura, codice, API, documentazione, roadmap, modello di business, prezzi, metriche, vulnerabilità e risultati dei test. Non sono riservate le informazioni che il Tester dimostri essere già pubbliche senza sua colpa, già note a lui prima della beta per via lecita, o che debba comunicare per ordine dell'autorità, avvisando prima i Promotori quando la legge lo consente.</w:t>
      </w:r>
    </w:p>
    <w:p>
      <w:pPr>
        <w:pStyle w:val="Titolo3"/>
      </w:pPr>
      <w:r>
        <w:t xml:space="preserve">4. Obblighi del Tester</w:t>
      </w:r>
    </w:p>
    <w:p>
      <w:r>
        <w:t xml:space="preserve">Il Tester si impegna a: usare Mirador esclusivamente per la beta autorizzata; mantenere riservate le informazioni apprese; non mostrare la piattaforma a terzi; non pubblicare o condividere schermate, video, registrazioni, report, esportazioni o risultati; non diffondere informazioni sulla beta tramite social, blog, forum, community, email o messaggistica; non rimuovere o alterare filigrane e indicazioni proprietarie; informare tempestivamente i Promotori in caso di perdita, divulgazione o accesso non autorizzato.</w:t>
      </w:r>
    </w:p>
    <w:p>
      <w:pPr>
        <w:pStyle w:val="Titolo3"/>
      </w:pPr>
      <w:r>
        <w:t xml:space="preserve">5. Utilizzi vietati</w:t>
      </w:r>
    </w:p>
    <w:p>
      <w:r>
        <w:t xml:space="preserve">Salvo preventiva autorizzazione scritta, il Tester non può: copiare, riprodurre, modificare, distribuire, vendere o concedere la piattaforma o parti di essa; effettuare reverse engineering, decompilazione o disassemblaggio; ricostruire algoritmi, formule, struttura o logiche mediante analisi sistematica dei risultati; utilizzare bot, scraper, crawler, automazioni o estrazioni massive; aggirare misure di sicurezza o tentare di accedere a dati, account o aree non autorizzate; effettuare test di penetrazione, scansioni di vulnerabilità o prove di carico; utilizzare Mirador o le informazioni riservate per addestrare modelli di intelligenza artificiale o sviluppare prodotti o servizi concorrenti; usare la piattaforma per finalità illecite, professionali o commerciali. Restano salve le attività che non possono essere escluse da norme inderogabili.</w:t>
      </w:r>
    </w:p>
    <w:p>
      <w:pPr>
        <w:pStyle w:val="Titolo3"/>
      </w:pPr>
      <w:r>
        <w:t xml:space="preserve">6. Proprietà intellettuale</w:t>
      </w:r>
    </w:p>
    <w:p>
      <w:r>
        <w:t xml:space="preserve">Mirador, il relativo software, codice, architettura, database, algoritmi, formule, logiche, interfacce, design, contenuti, documentazione, marchi, denominazioni, domini e sviluppi appartengono ai Promotori o ai rispettivi aventi causa. L'accesso alla beta non attribuisce al Tester alcuna licenza diversa dal diritto limitato di prova descritto nel presente accordo.</w:t>
      </w:r>
    </w:p>
    <w:p>
      <w:pPr>
        <w:pStyle w:val="Titolo3"/>
      </w:pPr>
      <w:r>
        <w:t xml:space="preserve">7. Feedback</w:t>
      </w:r>
    </w:p>
    <w:p>
      <w:r>
        <w:t xml:space="preserve">Il Tester può fornire volontariamente suggerimenti, osservazioni, segnalazioni e idee. Con l'invio concede ai Promotori una licenza gratuita, perpetua, irrevocabile, mondiale e trasferibile di utilizzarli, modificarli e incorporarli in Mirador, senza obbligo di adozione, compenso o attribuzione. Questa previsione non trasferisce ai Promotori la proprietà dei dati personali o finanziari del Tester.</w:t>
      </w:r>
    </w:p>
    <w:p>
      <w:pPr>
        <w:pStyle w:val="Titolo3"/>
      </w:pPr>
      <w:r>
        <w:t xml:space="preserve">8. Dati del Tester</w:t>
      </w:r>
    </w:p>
    <w:p>
      <w:r>
        <w:t xml:space="preserve">Il Tester dichiara di avere il diritto di caricare i dati inseriti e si impegna a non caricare dati di terzi senza un'idonea base giuridica. Non devono essere inseriti password bancarie, PIN, codici dispositivi, OTP, credenziali o documenti non necessari. Durante la beta è preferibile utilizzare dati minimizzati o anonimizzati quando il test non richiede dati reali. Il trattamento dei dati personali è descritto nell'informativa privacy, che è un documento distinto da questo accordo.</w:t>
      </w:r>
    </w:p>
    <w:p>
      <w:pPr>
        <w:pStyle w:val="Titolo3"/>
      </w:pPr>
      <w:r>
        <w:t xml:space="preserve">9. Natura sperimentale</w:t>
      </w:r>
    </w:p>
    <w:p>
      <w:r>
        <w:t xml:space="preserve">Mirador è una versione beta incompleta e in evoluzione. Può contenere errori, inesattezze, interruzioni o funzionalità destinate a cambiare o essere rimosse. Il Tester deve conservare copie autonome dei dati e non utilizzare Mirador come unico sistema di archiviazione.</w:t>
      </w:r>
    </w:p>
    <w:p>
      <w:pPr>
        <w:pStyle w:val="Titolo3"/>
      </w:pPr>
      <w:r>
        <w:t xml:space="preserve">10. Assenza di consulenza</w:t>
      </w:r>
    </w:p>
    <w:p>
      <w:r>
        <w:t xml:space="preserve">Mirador ha finalità informative, educative e sperimentali. Informazioni, simulazioni, analisi e risultati non costituiscono consulenza finanziaria, fiscale, legale, assicurativa o previdenziale, né raccomandazione personalizzata, sollecitazione all'investimento o garanzia di rendimento. Ogni decisione resta sotto l'esclusiva responsabilità del Tester, che deve verificare i risultati e rivolgersi, quando necessario, a professionisti abilitati.</w:t>
      </w:r>
    </w:p>
    <w:p>
      <w:pPr>
        <w:pStyle w:val="Titolo3"/>
      </w:pPr>
      <w:r>
        <w:t xml:space="preserve">11. Bug e vulnerabilità</w:t>
      </w:r>
    </w:p>
    <w:p>
      <w:r>
        <w:t xml:space="preserve">Il Tester deve segnalare eventuali errori, accessi a dati non propri o vulnerabilità dalla funzione «Segnala un problema» di Mirador o a il contatto indicato nell'informativa. Non deve sfruttare il problema, accedere a dati ulteriori, conservarli, divulgarli o proseguire il test oltre quanto necessario per rilevarlo.</w:t>
      </w:r>
    </w:p>
    <w:p>
      <w:pPr>
        <w:pStyle w:val="Titolo3"/>
      </w:pPr>
      <w:r>
        <w:t xml:space="preserve">12. Limitazione di responsabilità</w:t>
      </w:r>
    </w:p>
    <w:p>
      <w:r>
        <w:t xml:space="preserve">La beta è fornita gratuitamente e così com'è. Nei limiti consentiti dall'articolo 1229 del codice civile e dal Codice del Consumo, i Promotori non rispondono di danni derivanti dall'uso o dall'impossibilità di usare Mirador, da errori nei calcoli o da decisioni prese sulla base dei risultati, salvo i casi di dolo o colpa grave e i diritti che la legge non permette di limitare.</w:t>
      </w:r>
    </w:p>
    <w:p>
      <w:pPr>
        <w:pStyle w:val="Titolo3"/>
      </w:pPr>
      <w:r>
        <w:t xml:space="preserve">13. Sospensione e cessazione</w:t>
      </w:r>
    </w:p>
    <w:p>
      <w:r>
        <w:t xml:space="preserve">I Promotori possono sospendere o revocare l'accesso in caso di violazione dell'accordo, rischio per la sicurezza, necessità tecnica, obbligo di legge o chiusura della beta. Alla cessazione, il Tester deve interrompere l'uso ed eliminare le copie di schermate, registrazioni, report e informazioni riservate eventualmente detenute. Il Tester può smettere in ogni momento e chiedere la cancellazione del proprio account.</w:t>
      </w:r>
    </w:p>
    <w:p>
      <w:pPr>
        <w:pStyle w:val="Titolo3"/>
      </w:pPr>
      <w:r>
        <w:t xml:space="preserve">14. Durata della riservatezza</w:t>
      </w:r>
    </w:p>
    <w:p>
      <w:r>
        <w:t xml:space="preserve">Gli obblighi di riservatezza restano validi per cinque anni dalla cessazione dell'accesso. Codice sorgente, credenziali, misure di sicurezza, segreti commerciali e know-how restano protetti finché mantengono natura riservata.</w:t>
      </w:r>
    </w:p>
    <w:p>
      <w:pPr>
        <w:pStyle w:val="Titolo3"/>
      </w:pPr>
      <w:r>
        <w:t xml:space="preserve">15. Violazioni</w:t>
      </w:r>
    </w:p>
    <w:p>
      <w:r>
        <w:t xml:space="preserve">In caso di violazione, i Promotori possono chiedere la cessazione della condotta, la rimozione dei contenuti divulgati, la cancellazione dei materiali e il risarcimento degli eventuali danni secondo la legge applicabile.</w:t>
      </w:r>
    </w:p>
    <w:p>
      <w:pPr>
        <w:pStyle w:val="Titolo3"/>
      </w:pPr>
      <w:r>
        <w:t xml:space="preserve">16. Modifiche</w:t>
      </w:r>
    </w:p>
    <w:p>
      <w:r>
        <w:t xml:space="preserve">Le nuove versioni dell'accordo sono identificate con numero e data. In caso di modifiche sostanziali, è richiesta una nuova accettazione prima di continuare l'uso della beta.</w:t>
      </w:r>
    </w:p>
    <w:p>
      <w:pPr>
        <w:pStyle w:val="Titolo3"/>
      </w:pPr>
      <w:r>
        <w:t xml:space="preserve">17. Legge applicabile e foro</w:t>
      </w:r>
    </w:p>
    <w:p>
      <w:r>
        <w:t xml:space="preserve">L'accordo è regolato dalla legge italiana. Restano ferme le competenze inderogabili e, ove applicabile, il foro del consumatore.</w:t>
      </w:r>
    </w:p>
    <w:p>
      <w:pPr>
        <w:pStyle w:val="Titolo3"/>
      </w:pPr>
      <w:r>
        <w:t xml:space="preserve">18. Disposizioni finali</w:t>
      </w:r>
    </w:p>
    <w:p>
      <w:r>
        <w:t xml:space="preserve">Il Tester non può cedere l'accordo. Gli obblighi di riservatezza, la proprietà intellettuale, i feedback e le violazioni sopravvivono alla fine della beta. Se una clausola fosse invalida, le altre restano valide. La beta dura fino alla comunicazione della sua chiusura.</w:t>
      </w:r>
    </w:p>
    <w:p>
      <w:pPr>
        <w:pStyle w:val="Titolo3"/>
      </w:pPr>
      <w:r>
        <w:t xml:space="preserve">19. Contatti</w:t>
      </w:r>
    </w:p>
    <w:p>
      <w:r>
        <w:t xml:space="preserve">Per comunicazioni relative alla beta e per segnalazioni di sicurezza: il contatto indicato nell'informativa.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olo1">
    <w:name w:val="heading 1"/>
    <w:basedOn w:val="Normal"/>
    <w:pPr>
      <w:keepNext/>
      <w:spacing w:before="240" w:after="120"/>
      <w:outlineLvl w:val="0"/>
    </w:pPr>
    <w:rPr>
      <w:b/>
      <w:sz w:val="32"/>
    </w:rPr>
  </w:style>
  <w:style w:type="paragraph" w:styleId="Titolo2">
    <w:name w:val="heading 2"/>
    <w:basedOn w:val="Normal"/>
    <w:pPr>
      <w:keepNext/>
      <w:spacing w:before="240" w:after="80"/>
      <w:outlineLvl w:val="1"/>
    </w:pPr>
    <w:rPr>
      <w:b/>
      <w:sz w:val="28"/>
    </w:rPr>
  </w:style>
  <w:style w:type="paragraph" w:styleId="Titolo3">
    <w:name w:val="heading 3"/>
    <w:basedOn w:val="Normal"/>
    <w:pPr>
      <w:keepNext/>
      <w:spacing w:before="200" w:after="60"/>
      <w:outlineLvl w:val="2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Accordo di riservatezza e utilizzo della beta privata Mirador</dc:title>
  <dc:language>it-IT</dc:language>
</cp:coreProperties>
</file>